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3" w:rsidRPr="003A67A3" w:rsidRDefault="003A67A3" w:rsidP="003A67A3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3A67A3">
        <w:rPr>
          <w:b w:val="0"/>
          <w:sz w:val="24"/>
          <w:szCs w:val="24"/>
        </w:rPr>
        <w:t xml:space="preserve">Тест </w:t>
      </w:r>
      <w:r>
        <w:rPr>
          <w:b w:val="0"/>
          <w:sz w:val="24"/>
          <w:szCs w:val="24"/>
        </w:rPr>
        <w:t>«</w:t>
      </w:r>
      <w:r w:rsidRPr="003A67A3">
        <w:rPr>
          <w:b w:val="0"/>
          <w:sz w:val="24"/>
          <w:szCs w:val="24"/>
        </w:rPr>
        <w:t>САМООЦЕНКА ПСИХИЧЕСКИХ СОСТОЯНИЙ</w:t>
      </w:r>
      <w:r>
        <w:rPr>
          <w:b w:val="0"/>
          <w:sz w:val="24"/>
          <w:szCs w:val="24"/>
        </w:rPr>
        <w:t>»</w:t>
      </w:r>
      <w:r w:rsidRPr="003A67A3">
        <w:rPr>
          <w:b w:val="0"/>
          <w:sz w:val="24"/>
          <w:szCs w:val="24"/>
        </w:rPr>
        <w:t xml:space="preserve"> (по </w:t>
      </w:r>
      <w:proofErr w:type="spellStart"/>
      <w:r w:rsidRPr="003A67A3">
        <w:rPr>
          <w:b w:val="0"/>
          <w:sz w:val="24"/>
          <w:szCs w:val="24"/>
        </w:rPr>
        <w:t>Айзенку</w:t>
      </w:r>
      <w:proofErr w:type="spellEnd"/>
      <w:r w:rsidRPr="003A67A3">
        <w:rPr>
          <w:b w:val="0"/>
          <w:sz w:val="24"/>
          <w:szCs w:val="24"/>
        </w:rPr>
        <w:t xml:space="preserve">) 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</w:rPr>
        <w:t>Инструкция.</w:t>
      </w:r>
      <w:r w:rsidRPr="003A67A3">
        <w:t xml:space="preserve"> Предлагаем вам описание различных психических состояний. Если вам это состояние часто присуще, ставятся 2 балла, если это состояние бывает, но изредка, то ставится 1 балл, если совсем не подходит </w:t>
      </w:r>
      <w:r w:rsidR="00743DBF">
        <w:t>―</w:t>
      </w:r>
      <w:r w:rsidRPr="003A67A3">
        <w:t xml:space="preserve"> 0 баллов.</w:t>
      </w:r>
    </w:p>
    <w:p w:rsidR="003A67A3" w:rsidRPr="003A67A3" w:rsidRDefault="003A67A3" w:rsidP="003A67A3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3A67A3">
        <w:rPr>
          <w:b w:val="0"/>
          <w:sz w:val="24"/>
          <w:szCs w:val="24"/>
        </w:rPr>
        <w:t>Описание состояний</w:t>
      </w:r>
      <w:r w:rsidR="00743DBF">
        <w:rPr>
          <w:b w:val="0"/>
          <w:sz w:val="24"/>
          <w:szCs w:val="24"/>
        </w:rPr>
        <w:t xml:space="preserve"> </w:t>
      </w:r>
      <w:r w:rsidRPr="003A67A3">
        <w:rPr>
          <w:b w:val="0"/>
          <w:sz w:val="24"/>
          <w:szCs w:val="24"/>
        </w:rPr>
        <w:t>(Айзенк)</w:t>
      </w:r>
    </w:p>
    <w:p w:rsidR="003A67A3" w:rsidRPr="003A67A3" w:rsidRDefault="003A67A3" w:rsidP="00743DBF">
      <w:pPr>
        <w:pStyle w:val="a3"/>
        <w:spacing w:before="0" w:beforeAutospacing="0" w:after="0" w:afterAutospacing="0" w:line="360" w:lineRule="auto"/>
        <w:ind w:firstLine="709"/>
        <w:jc w:val="center"/>
      </w:pPr>
      <w:r w:rsidRPr="003A67A3">
        <w:rPr>
          <w:bCs/>
        </w:rPr>
        <w:t>I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1) Не чувствую в себе уверенности.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2) Часто из-за пустяков краснею.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3) Мой сон беспокоен.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4) Легко впадаю в уныние.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5) Беспокоюсь о только воображаемых еще неприятностях.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6) Меня пугают трудности.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7) Люблю копаться в своих недостатках.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8) Меня легко убедить.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9) Я мнительный.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10) Я с трудом переношу время ожидания.</w:t>
      </w:r>
    </w:p>
    <w:p w:rsidR="003A67A3" w:rsidRPr="003A67A3" w:rsidRDefault="003A67A3" w:rsidP="00743DBF">
      <w:pPr>
        <w:pStyle w:val="a3"/>
        <w:spacing w:before="0" w:beforeAutospacing="0" w:after="0" w:afterAutospacing="0" w:line="360" w:lineRule="auto"/>
        <w:ind w:firstLine="709"/>
        <w:jc w:val="center"/>
      </w:pPr>
      <w:r w:rsidRPr="003A67A3">
        <w:rPr>
          <w:bCs/>
        </w:rPr>
        <w:t>II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11) Нередко мне кажутся безвыходными положения, из которых в</w:t>
      </w:r>
      <w:r w:rsidR="00743DBF">
        <w:t>с</w:t>
      </w:r>
      <w:r w:rsidRPr="003A67A3">
        <w:t>е-таки можно найти выход.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12) Неприятности меня сильно расстраивают, я падаю духом.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13) При больших неприятностях я склонен без достаточных оснований винить себя.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14) Несчастья и неудачи ничему меня не учат.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15) Я часто отказываюсь от борьбы, считая ее бесплодной.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16) Я нередко чувствую себя беззащитным.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17) Иногда у меня бывает состояние отчаяния.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18) Я чувствую растерянность перед трудностями.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19) В трудные минуты жизни иногда веду себя по-детски, хочу, чтобы пожалели.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20) Считаю недостатки своего характера неисправимыми.</w:t>
      </w:r>
    </w:p>
    <w:p w:rsidR="003A67A3" w:rsidRPr="003A67A3" w:rsidRDefault="003A67A3" w:rsidP="00743DBF">
      <w:pPr>
        <w:pStyle w:val="a3"/>
        <w:spacing w:before="0" w:beforeAutospacing="0" w:after="0" w:afterAutospacing="0" w:line="360" w:lineRule="auto"/>
        <w:ind w:firstLine="709"/>
        <w:jc w:val="center"/>
      </w:pPr>
      <w:r w:rsidRPr="003A67A3">
        <w:rPr>
          <w:bCs/>
        </w:rPr>
        <w:t>III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21) Оставляю за собой последнее слово.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22) Нередко в разговоре перебиваю собеседника.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23) Меня легко рассердить.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24) Люблю делать замечания другим.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25) Хочу быть авторитетом для других.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26) Не довольствуюсь малым, хочу наибольшего.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lastRenderedPageBreak/>
        <w:t>27) Когда разгневаюсь, плохо себя сдерживаю.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28) Предпочитаю лучше руководить, чем подчиняться.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29) У меня резкая, грубоватая жестикуляция.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30) Я мстителен.</w:t>
      </w:r>
    </w:p>
    <w:p w:rsidR="003A67A3" w:rsidRPr="003A67A3" w:rsidRDefault="003A67A3" w:rsidP="00743DBF">
      <w:pPr>
        <w:pStyle w:val="a3"/>
        <w:spacing w:before="0" w:beforeAutospacing="0" w:after="0" w:afterAutospacing="0" w:line="360" w:lineRule="auto"/>
        <w:ind w:firstLine="709"/>
        <w:jc w:val="center"/>
      </w:pPr>
      <w:r w:rsidRPr="003A67A3">
        <w:rPr>
          <w:bCs/>
        </w:rPr>
        <w:t>IV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31) Мне трудно менять привычки.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32) Нелегко переключать внимание.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33) Очень настороженно отношусь ко всему новому.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34) Меня трудно переубедить.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35) Нередко у меня не выходит из головы мысль, от которой следовало бы освободиться.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36) Нелегко сближаюсь с людьми.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37) Меня расстраивают даже незначительные нарушения плана.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38) Нередко я проявляю упрямство.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39) Неохотно иду на риск.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40) Резко переживаю отклонения от принятого мною режима дня.</w:t>
      </w:r>
    </w:p>
    <w:p w:rsidR="003A67A3" w:rsidRPr="003A67A3" w:rsidRDefault="003A67A3" w:rsidP="003A67A3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3A67A3">
        <w:rPr>
          <w:b w:val="0"/>
          <w:sz w:val="24"/>
          <w:szCs w:val="24"/>
        </w:rPr>
        <w:t>Обработка результатов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t>Подсчитайте сумму баллов за каждую группу вопросов:</w:t>
      </w:r>
    </w:p>
    <w:p w:rsidR="003A67A3" w:rsidRPr="003A67A3" w:rsidRDefault="003A67A3" w:rsidP="003A67A3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A67A3">
        <w:t xml:space="preserve"> </w:t>
      </w:r>
      <w:r w:rsidRPr="003A67A3">
        <w:rPr>
          <w:bCs/>
        </w:rPr>
        <w:t xml:space="preserve">1...10 вопрос </w:t>
      </w:r>
      <w:r w:rsidR="00743DBF">
        <w:t>―</w:t>
      </w:r>
      <w:r w:rsidRPr="003A67A3">
        <w:rPr>
          <w:bCs/>
        </w:rPr>
        <w:t xml:space="preserve"> </w:t>
      </w:r>
      <w:r w:rsidRPr="003A67A3">
        <w:rPr>
          <w:bCs/>
          <w:iCs/>
        </w:rPr>
        <w:t>тревожность</w:t>
      </w:r>
      <w:r w:rsidRPr="003A67A3">
        <w:rPr>
          <w:bCs/>
        </w:rPr>
        <w:t>;</w:t>
      </w:r>
    </w:p>
    <w:p w:rsidR="003A67A3" w:rsidRPr="003A67A3" w:rsidRDefault="003A67A3" w:rsidP="003A67A3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A67A3">
        <w:rPr>
          <w:bCs/>
        </w:rPr>
        <w:t xml:space="preserve">11... 20 вопрос </w:t>
      </w:r>
      <w:r w:rsidR="00743DBF">
        <w:t>―</w:t>
      </w:r>
      <w:r w:rsidRPr="003A67A3">
        <w:rPr>
          <w:bCs/>
        </w:rPr>
        <w:t xml:space="preserve"> </w:t>
      </w:r>
      <w:r w:rsidRPr="003A67A3">
        <w:rPr>
          <w:bCs/>
          <w:iCs/>
        </w:rPr>
        <w:t>фрустрация</w:t>
      </w:r>
      <w:r w:rsidRPr="003A67A3">
        <w:rPr>
          <w:bCs/>
        </w:rPr>
        <w:t>;</w:t>
      </w:r>
    </w:p>
    <w:p w:rsidR="003A67A3" w:rsidRPr="003A67A3" w:rsidRDefault="003A67A3" w:rsidP="003A67A3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A67A3">
        <w:t xml:space="preserve"> </w:t>
      </w:r>
      <w:r w:rsidRPr="003A67A3">
        <w:rPr>
          <w:bCs/>
        </w:rPr>
        <w:t xml:space="preserve">21...29 вопрос </w:t>
      </w:r>
      <w:r w:rsidR="00743DBF">
        <w:t>―</w:t>
      </w:r>
      <w:r w:rsidRPr="003A67A3">
        <w:rPr>
          <w:bCs/>
        </w:rPr>
        <w:t xml:space="preserve"> </w:t>
      </w:r>
      <w:r w:rsidRPr="003A67A3">
        <w:rPr>
          <w:bCs/>
          <w:iCs/>
        </w:rPr>
        <w:t>агрессивность</w:t>
      </w:r>
      <w:r w:rsidRPr="003A67A3">
        <w:rPr>
          <w:bCs/>
        </w:rPr>
        <w:t>;</w:t>
      </w:r>
    </w:p>
    <w:p w:rsidR="003A67A3" w:rsidRPr="003A67A3" w:rsidRDefault="003A67A3" w:rsidP="003A67A3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A67A3">
        <w:t xml:space="preserve"> </w:t>
      </w:r>
      <w:r w:rsidRPr="003A67A3">
        <w:rPr>
          <w:bCs/>
        </w:rPr>
        <w:t xml:space="preserve">31...40 вопрос </w:t>
      </w:r>
      <w:r w:rsidR="00743DBF">
        <w:t>―</w:t>
      </w:r>
      <w:r w:rsidRPr="003A67A3">
        <w:rPr>
          <w:bCs/>
        </w:rPr>
        <w:t xml:space="preserve"> </w:t>
      </w:r>
      <w:r w:rsidRPr="003A67A3">
        <w:rPr>
          <w:bCs/>
          <w:iCs/>
        </w:rPr>
        <w:t>ригидность</w:t>
      </w:r>
      <w:r w:rsidRPr="003A67A3">
        <w:rPr>
          <w:bCs/>
        </w:rPr>
        <w:t>.</w:t>
      </w:r>
      <w:r w:rsidRPr="003A67A3">
        <w:t xml:space="preserve"> </w:t>
      </w:r>
    </w:p>
    <w:p w:rsidR="003A67A3" w:rsidRPr="003A67A3" w:rsidRDefault="003A67A3" w:rsidP="003A67A3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3A67A3">
        <w:rPr>
          <w:b w:val="0"/>
          <w:sz w:val="24"/>
          <w:szCs w:val="24"/>
        </w:rPr>
        <w:t>Оценка и интерпретация баллов</w:t>
      </w:r>
    </w:p>
    <w:p w:rsidR="00743DBF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</w:rPr>
        <w:t>I. Тревожность:</w:t>
      </w:r>
      <w:r w:rsidR="00743DBF">
        <w:t xml:space="preserve"> 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  <w:iCs/>
        </w:rPr>
        <w:t>0...7 баллов</w:t>
      </w:r>
      <w:r w:rsidRPr="003A67A3">
        <w:t xml:space="preserve"> </w:t>
      </w:r>
      <w:r w:rsidR="00743DBF">
        <w:t>―</w:t>
      </w:r>
      <w:r w:rsidRPr="003A67A3">
        <w:t xml:space="preserve"> не тревожны;</w:t>
      </w:r>
      <w:r w:rsidRPr="003A67A3">
        <w:rPr>
          <w:bCs/>
          <w:iCs/>
        </w:rPr>
        <w:t xml:space="preserve"> 8...14 баллов</w:t>
      </w:r>
      <w:r w:rsidRPr="003A67A3">
        <w:t xml:space="preserve"> </w:t>
      </w:r>
      <w:r w:rsidR="00743DBF">
        <w:t>―</w:t>
      </w:r>
      <w:r w:rsidRPr="003A67A3">
        <w:t xml:space="preserve"> тревожность средняя, допустимого уровня;</w:t>
      </w:r>
      <w:r w:rsidRPr="003A67A3">
        <w:rPr>
          <w:bCs/>
          <w:iCs/>
        </w:rPr>
        <w:t xml:space="preserve"> 15...20 баллов</w:t>
      </w:r>
      <w:r w:rsidRPr="003A67A3">
        <w:t xml:space="preserve"> </w:t>
      </w:r>
      <w:r w:rsidR="00743DBF">
        <w:t>―</w:t>
      </w:r>
      <w:r w:rsidRPr="003A67A3">
        <w:t xml:space="preserve"> очень тревожный.</w:t>
      </w:r>
    </w:p>
    <w:p w:rsidR="00743DBF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</w:rPr>
        <w:t>II. Фрустрация:</w:t>
      </w:r>
      <w:r w:rsidR="00743DBF">
        <w:t xml:space="preserve"> 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  <w:iCs/>
        </w:rPr>
        <w:t>0...7 баллов</w:t>
      </w:r>
      <w:r w:rsidRPr="003A67A3">
        <w:t xml:space="preserve"> </w:t>
      </w:r>
      <w:r w:rsidR="00743DBF">
        <w:t>―</w:t>
      </w:r>
      <w:r w:rsidRPr="003A67A3">
        <w:t xml:space="preserve"> не имеете высокой самооценки, устойчивы к неудачам, не боитесь трудностей; </w:t>
      </w:r>
      <w:r w:rsidRPr="003A67A3">
        <w:rPr>
          <w:bCs/>
          <w:iCs/>
        </w:rPr>
        <w:t>8...14 баллов</w:t>
      </w:r>
      <w:r w:rsidRPr="003A67A3">
        <w:t xml:space="preserve"> </w:t>
      </w:r>
      <w:r w:rsidR="00743DBF">
        <w:t>―</w:t>
      </w:r>
      <w:r w:rsidRPr="003A67A3">
        <w:t xml:space="preserve"> средний уровень, фрустрация имеет место; 15...20 баллов - у вас низкая самооценка, вы избегаете трудностей, боитесь неудач, фрустрированы.</w:t>
      </w:r>
    </w:p>
    <w:p w:rsidR="00743DBF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</w:rPr>
        <w:t>III. Агрессивность:</w:t>
      </w:r>
      <w:r w:rsidR="00743DBF">
        <w:t xml:space="preserve"> 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  <w:iCs/>
        </w:rPr>
        <w:t>0...7 баллов</w:t>
      </w:r>
      <w:r w:rsidRPr="003A67A3">
        <w:t xml:space="preserve"> </w:t>
      </w:r>
      <w:r w:rsidR="00743DBF">
        <w:t>―</w:t>
      </w:r>
      <w:r w:rsidRPr="003A67A3">
        <w:t xml:space="preserve"> вы спокойны, выдержаны; </w:t>
      </w:r>
      <w:r w:rsidR="00743DBF">
        <w:rPr>
          <w:bCs/>
          <w:iCs/>
        </w:rPr>
        <w:t>8...</w:t>
      </w:r>
      <w:r w:rsidRPr="003A67A3">
        <w:rPr>
          <w:bCs/>
          <w:iCs/>
        </w:rPr>
        <w:t>14 баллов</w:t>
      </w:r>
      <w:r w:rsidRPr="003A67A3">
        <w:t xml:space="preserve"> </w:t>
      </w:r>
      <w:r w:rsidR="00743DBF">
        <w:t>―</w:t>
      </w:r>
      <w:r w:rsidRPr="003A67A3">
        <w:t xml:space="preserve"> средний уровень агрессивности; </w:t>
      </w:r>
      <w:r w:rsidRPr="003A67A3">
        <w:rPr>
          <w:bCs/>
          <w:iCs/>
        </w:rPr>
        <w:t>15...20 баллов</w:t>
      </w:r>
      <w:r w:rsidRPr="003A67A3">
        <w:t xml:space="preserve"> </w:t>
      </w:r>
      <w:r w:rsidR="00743DBF">
        <w:t>―</w:t>
      </w:r>
      <w:r w:rsidRPr="003A67A3">
        <w:t xml:space="preserve"> вы агрессивны, не выдержаны, есть трудности при общении и работе с людьми.</w:t>
      </w:r>
    </w:p>
    <w:p w:rsidR="00743DBF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</w:rPr>
        <w:t>IV. Ригидность:</w:t>
      </w:r>
    </w:p>
    <w:p w:rsidR="003A67A3" w:rsidRPr="003A67A3" w:rsidRDefault="003A67A3" w:rsidP="003A67A3">
      <w:pPr>
        <w:pStyle w:val="a3"/>
        <w:spacing w:before="0" w:beforeAutospacing="0" w:after="0" w:afterAutospacing="0" w:line="360" w:lineRule="auto"/>
        <w:ind w:firstLine="709"/>
        <w:jc w:val="both"/>
      </w:pPr>
      <w:r w:rsidRPr="003A67A3">
        <w:rPr>
          <w:bCs/>
          <w:iCs/>
        </w:rPr>
        <w:lastRenderedPageBreak/>
        <w:t>0...7 баллов</w:t>
      </w:r>
      <w:r w:rsidRPr="003A67A3">
        <w:t xml:space="preserve"> </w:t>
      </w:r>
      <w:r w:rsidR="00743DBF">
        <w:t>―</w:t>
      </w:r>
      <w:r w:rsidRPr="003A67A3">
        <w:t xml:space="preserve"> ригидности нет, легкая переключаемость, </w:t>
      </w:r>
      <w:r w:rsidRPr="003A67A3">
        <w:rPr>
          <w:bCs/>
          <w:iCs/>
        </w:rPr>
        <w:t>8...14 баллов</w:t>
      </w:r>
      <w:r w:rsidRPr="003A67A3">
        <w:t xml:space="preserve"> </w:t>
      </w:r>
      <w:r w:rsidR="00743DBF">
        <w:t>―</w:t>
      </w:r>
      <w:r w:rsidRPr="003A67A3">
        <w:t xml:space="preserve"> средний уровень; </w:t>
      </w:r>
      <w:r w:rsidRPr="003A67A3">
        <w:rPr>
          <w:bCs/>
          <w:iCs/>
        </w:rPr>
        <w:t>15...20 баллов</w:t>
      </w:r>
      <w:r w:rsidRPr="003A67A3">
        <w:t xml:space="preserve"> </w:t>
      </w:r>
      <w:r w:rsidR="00743DBF">
        <w:t>―</w:t>
      </w:r>
      <w:r w:rsidRPr="003A67A3">
        <w:t xml:space="preserve"> сильно выраженная ригидность, неизменность поведения, убеждений, взглядов, даже если они расходятся, не соответствуют реальной обстановке, жизни. Вам противопоказаны смена работы, перемены в личной жизни.</w:t>
      </w:r>
    </w:p>
    <w:p w:rsidR="003A67A3" w:rsidRPr="003A67A3" w:rsidRDefault="003A67A3" w:rsidP="003A67A3">
      <w:pPr>
        <w:spacing w:line="360" w:lineRule="auto"/>
        <w:ind w:firstLine="709"/>
        <w:jc w:val="both"/>
      </w:pPr>
      <w:r w:rsidRPr="003A67A3">
        <w:t> </w:t>
      </w:r>
    </w:p>
    <w:p w:rsidR="00EF338E" w:rsidRPr="003A67A3" w:rsidRDefault="00EF338E" w:rsidP="003A67A3">
      <w:pPr>
        <w:spacing w:line="360" w:lineRule="auto"/>
        <w:ind w:firstLine="709"/>
        <w:jc w:val="both"/>
      </w:pPr>
    </w:p>
    <w:sectPr w:rsidR="00EF338E" w:rsidRPr="003A67A3" w:rsidSect="003A67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EEA"/>
    <w:multiLevelType w:val="hybridMultilevel"/>
    <w:tmpl w:val="7AC09AC4"/>
    <w:lvl w:ilvl="0" w:tplc="E4AC5D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145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4F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85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CB1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0B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4F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E9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C1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stylePaneFormatFilter w:val="3F01"/>
  <w:defaultTabStop w:val="708"/>
  <w:characterSpacingControl w:val="doNotCompress"/>
  <w:compat/>
  <w:rsids>
    <w:rsidRoot w:val="003A67A3"/>
    <w:rsid w:val="003A67A3"/>
    <w:rsid w:val="00743DBF"/>
    <w:rsid w:val="00852D1E"/>
    <w:rsid w:val="00B604CC"/>
    <w:rsid w:val="00E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qFormat/>
    <w:rsid w:val="003A67A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67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«САМООЦЕНКА ПСИХИЧЕСКИХ СОСТОЯНИЙ» (по Айзенку) </vt:lpstr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«САМООЦЕНКА ПСИХИЧЕСКИХ СОСТОЯНИЙ» (по Айзенку) </dc:title>
  <dc:subject/>
  <dc:creator>Катенька</dc:creator>
  <cp:keywords/>
  <dc:description/>
  <cp:lastModifiedBy>Владимир Рыбалко</cp:lastModifiedBy>
  <cp:revision>2</cp:revision>
  <dcterms:created xsi:type="dcterms:W3CDTF">2013-08-22T05:36:00Z</dcterms:created>
  <dcterms:modified xsi:type="dcterms:W3CDTF">2013-08-22T05:36:00Z</dcterms:modified>
</cp:coreProperties>
</file>